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5C0406A9" w:rsidR="006E1D55" w:rsidRPr="000A0CB9" w:rsidRDefault="007D11DF" w:rsidP="006E1D55">
      <w:pPr>
        <w:jc w:val="center"/>
      </w:pPr>
      <w:r>
        <w:t>WORK SESSION MEETING</w:t>
      </w:r>
    </w:p>
    <w:p w14:paraId="0929B53B" w14:textId="77777777" w:rsidR="006E1D55" w:rsidRPr="000A0CB9" w:rsidRDefault="006E1D55" w:rsidP="006E1D55">
      <w:pPr>
        <w:jc w:val="center"/>
      </w:pPr>
      <w:r w:rsidRPr="000A0CB9">
        <w:t>Payson City Center, 439 W Utah Avenue, Payson UT 84651</w:t>
      </w:r>
    </w:p>
    <w:p w14:paraId="201A5AF9" w14:textId="19BDE9A9" w:rsidR="006E1D55" w:rsidRPr="000A0CB9" w:rsidRDefault="006E1D55" w:rsidP="006E1D55">
      <w:pPr>
        <w:jc w:val="center"/>
      </w:pPr>
      <w:r w:rsidRPr="000A0CB9">
        <w:t>Wednesday,</w:t>
      </w:r>
      <w:r w:rsidR="00C90A3E">
        <w:t xml:space="preserve"> </w:t>
      </w:r>
      <w:r w:rsidR="00B171E1">
        <w:t>April 29, 2026</w:t>
      </w:r>
    </w:p>
    <w:p w14:paraId="2E20C153" w14:textId="77777777" w:rsidR="006E1D55" w:rsidRPr="000A0CB9" w:rsidRDefault="006E1D55" w:rsidP="006E1D55"/>
    <w:p w14:paraId="39A54FD7" w14:textId="4ADA4381" w:rsidR="006E1D55" w:rsidRPr="000A0CB9" w:rsidRDefault="006E1D55" w:rsidP="006E1D55">
      <w:pPr>
        <w:ind w:left="2520" w:hanging="2520"/>
      </w:pPr>
      <w:r w:rsidRPr="000A0CB9">
        <w:t>CONDUCTING</w:t>
      </w:r>
      <w:r w:rsidRPr="000A0CB9">
        <w:tab/>
      </w:r>
      <w:r w:rsidR="00B171E1">
        <w:t>Mayor William Wright</w:t>
      </w:r>
    </w:p>
    <w:p w14:paraId="15F4B7E9" w14:textId="77777777" w:rsidR="006E1D55" w:rsidRPr="000A0CB9" w:rsidRDefault="006E1D55" w:rsidP="006E1D55">
      <w:pPr>
        <w:ind w:left="2520" w:hanging="2520"/>
      </w:pPr>
      <w:r w:rsidRPr="000A0CB9">
        <w:t xml:space="preserve"> </w:t>
      </w:r>
    </w:p>
    <w:p w14:paraId="68402016" w14:textId="2628E0B8" w:rsidR="006E1D55" w:rsidRDefault="006E1D55" w:rsidP="006E1D55">
      <w:pPr>
        <w:ind w:left="2520" w:hanging="2520"/>
      </w:pPr>
      <w:r w:rsidRPr="000A0CB9">
        <w:t>ELECTED OFFICIALS</w:t>
      </w:r>
      <w:r w:rsidRPr="000A0CB9">
        <w:tab/>
      </w:r>
      <w:r w:rsidR="00C4768C">
        <w:t xml:space="preserve">Mayor William Wright, </w:t>
      </w:r>
      <w:r w:rsidR="00ED70E0">
        <w:t xml:space="preserve">Brian Hulet, Anne Moss, Bob Provstgaard, Ryan Rowley, Lacee Smith, </w:t>
      </w:r>
      <w:r w:rsidR="00ED70E0" w:rsidRPr="000A0CB9">
        <w:t>William R. Wright</w:t>
      </w:r>
    </w:p>
    <w:p w14:paraId="667FA70E" w14:textId="77777777" w:rsidR="00926CA9" w:rsidRDefault="00926CA9"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2F49F663" w14:textId="7228C976" w:rsidR="00C4768C" w:rsidRDefault="00C4768C" w:rsidP="0070515F">
      <w:pPr>
        <w:ind w:left="2520" w:hanging="2520"/>
      </w:pPr>
      <w:r w:rsidRPr="000A0CB9">
        <w:tab/>
      </w:r>
      <w:r>
        <w:t>Michael Bryant, Planner II</w:t>
      </w:r>
    </w:p>
    <w:p w14:paraId="437DF407" w14:textId="77777777" w:rsidR="00C4768C" w:rsidRDefault="00C4768C" w:rsidP="00C4768C">
      <w:pPr>
        <w:ind w:left="2520" w:hanging="2520"/>
      </w:pPr>
      <w:r>
        <w:tab/>
        <w:t>Tracy Zobell, Parks &amp; Golf Director</w:t>
      </w:r>
    </w:p>
    <w:p w14:paraId="3CAAAADF" w14:textId="34B0F5F9" w:rsidR="00C4768C" w:rsidRDefault="00C4768C" w:rsidP="0070515F">
      <w:pPr>
        <w:ind w:left="2520" w:hanging="2520"/>
      </w:pPr>
      <w:r>
        <w:tab/>
        <w:t>Karl Teemant, Community Services Director</w:t>
      </w:r>
    </w:p>
    <w:p w14:paraId="7A6A0EF1" w14:textId="77777777" w:rsidR="00C4768C" w:rsidRDefault="00C4768C" w:rsidP="00C4768C">
      <w:pPr>
        <w:ind w:left="2520" w:hanging="2520"/>
      </w:pPr>
      <w:r>
        <w:tab/>
        <w:t>Melanie Marsh, Human Resources</w:t>
      </w:r>
    </w:p>
    <w:p w14:paraId="0A0BC9B0" w14:textId="02D93D58" w:rsidR="00E17DA1" w:rsidRDefault="00E17DA1" w:rsidP="00C4768C">
      <w:pPr>
        <w:ind w:left="2520" w:hanging="2520"/>
      </w:pPr>
      <w:r>
        <w:tab/>
        <w:t>Jill Spencer, Development Services Director</w:t>
      </w:r>
    </w:p>
    <w:p w14:paraId="375FA18E" w14:textId="582B1828" w:rsidR="00E42BE1" w:rsidRPr="000A0CB9" w:rsidRDefault="00C4768C" w:rsidP="00C4768C">
      <w:pPr>
        <w:ind w:left="2520" w:hanging="2520"/>
      </w:pPr>
      <w:r>
        <w:tab/>
      </w:r>
    </w:p>
    <w:p w14:paraId="6975B688" w14:textId="10D6D93C" w:rsidR="00C90A3E" w:rsidRDefault="006E1D55" w:rsidP="006E1D55">
      <w:pPr>
        <w:ind w:left="2520" w:hanging="2520"/>
      </w:pPr>
      <w:r w:rsidRPr="000A0CB9">
        <w:t>OTHERS</w:t>
      </w:r>
      <w:r w:rsidR="00CC086A">
        <w:t xml:space="preserve"> </w:t>
      </w:r>
      <w:r w:rsidR="0058588E">
        <w:tab/>
      </w:r>
    </w:p>
    <w:p w14:paraId="6530067C" w14:textId="77777777" w:rsidR="00C90A3E" w:rsidRDefault="00C90A3E" w:rsidP="006E1D55">
      <w:pPr>
        <w:ind w:left="2520" w:hanging="2520"/>
      </w:pP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5BD2CF60" w:rsidR="00FB6090" w:rsidRDefault="00C4768C" w:rsidP="00FB6090">
      <w:bookmarkStart w:id="1" w:name="_Hlk64386820"/>
      <w:r>
        <w:t xml:space="preserve">Mayor William Wright </w:t>
      </w:r>
      <w:r w:rsidR="00FB6090" w:rsidRPr="007B7C9D">
        <w:t xml:space="preserve">called this meeting of the City Council of Payson City, Utah, to order </w:t>
      </w:r>
      <w:r w:rsidR="00D72921" w:rsidRPr="007B7C9D">
        <w:t>at 5</w:t>
      </w:r>
      <w:r w:rsidR="000A0ABA">
        <w:t>:05 p.m.</w:t>
      </w:r>
      <w:r>
        <w:t xml:space="preserve">. </w:t>
      </w:r>
      <w:r w:rsidR="00FB6090" w:rsidRPr="007B7C9D">
        <w:t xml:space="preserve">The meeting was properly noticed. </w:t>
      </w:r>
    </w:p>
    <w:p w14:paraId="6406B8B7" w14:textId="77777777" w:rsidR="000A0ABA" w:rsidRDefault="000A0ABA" w:rsidP="00FB6090"/>
    <w:p w14:paraId="15FE5F68" w14:textId="224C2202" w:rsidR="000A0ABA" w:rsidRDefault="000A0ABA" w:rsidP="00FB6090">
      <w:r>
        <w:t xml:space="preserve">Mayor Wright and council members took a photo together before the meeting began. </w:t>
      </w:r>
    </w:p>
    <w:p w14:paraId="5D707934" w14:textId="77777777" w:rsidR="000A0ABA" w:rsidRDefault="000A0ABA" w:rsidP="00FB6090"/>
    <w:p w14:paraId="47B206C1" w14:textId="1DAD806A" w:rsidR="000A0ABA" w:rsidRDefault="00D72921" w:rsidP="00FB6090">
      <w:r>
        <w:t>Finance Director Cathy Jensen presented the Tentative Budget for period ending June 30, 2027.</w:t>
      </w:r>
    </w:p>
    <w:p w14:paraId="118AD71A" w14:textId="77777777" w:rsidR="0049517A" w:rsidRDefault="0049517A" w:rsidP="00FB6090"/>
    <w:p w14:paraId="5966F334" w14:textId="77777777" w:rsidR="0049517A" w:rsidRDefault="0049517A" w:rsidP="0049517A">
      <w:r>
        <w:t>Cathy presented slides that addressed the following: (see attached)</w:t>
      </w:r>
    </w:p>
    <w:p w14:paraId="32EB48E8" w14:textId="77777777" w:rsidR="0049517A" w:rsidRPr="0049517A" w:rsidRDefault="0049517A" w:rsidP="0049517A">
      <w:pPr>
        <w:pStyle w:val="ListParagraph"/>
        <w:numPr>
          <w:ilvl w:val="0"/>
          <w:numId w:val="10"/>
        </w:numPr>
        <w:rPr>
          <w:u w:val="single"/>
        </w:rPr>
      </w:pPr>
      <w:r w:rsidRPr="0049517A">
        <w:rPr>
          <w:u w:val="single"/>
        </w:rPr>
        <w:t>Current Economic Events &amp; Factors</w:t>
      </w:r>
    </w:p>
    <w:p w14:paraId="1E14615C" w14:textId="01C663B2" w:rsidR="000A0ABA" w:rsidRDefault="0049517A" w:rsidP="0049517A">
      <w:pPr>
        <w:pStyle w:val="ListParagraph"/>
      </w:pPr>
      <w:r>
        <w:t xml:space="preserve">The </w:t>
      </w:r>
      <w:r w:rsidR="00D72921">
        <w:t xml:space="preserve">2026-2027 Fiscal Year budget </w:t>
      </w:r>
      <w:r w:rsidR="000A0ABA">
        <w:t xml:space="preserve">will be a conservative budget </w:t>
      </w:r>
      <w:r w:rsidR="00D72921">
        <w:t>as there are</w:t>
      </w:r>
      <w:r w:rsidR="000A0ABA">
        <w:t xml:space="preserve"> </w:t>
      </w:r>
      <w:r w:rsidR="00D72921">
        <w:t>uncertainties in the</w:t>
      </w:r>
      <w:r w:rsidR="000A0ABA">
        <w:t xml:space="preserve"> national economy, raising costs in doing business </w:t>
      </w:r>
      <w:r w:rsidR="00D72921">
        <w:t xml:space="preserve">including </w:t>
      </w:r>
      <w:r w:rsidR="000A0ABA">
        <w:t>goods and services</w:t>
      </w:r>
      <w:r w:rsidR="00D72921">
        <w:t xml:space="preserve">, and the high cost of fuel. </w:t>
      </w:r>
      <w:r>
        <w:t>The</w:t>
      </w:r>
      <w:r w:rsidR="00D72921">
        <w:t xml:space="preserve"> city’s s</w:t>
      </w:r>
      <w:r w:rsidR="000A0ABA">
        <w:t>ales tax</w:t>
      </w:r>
      <w:r w:rsidR="00D72921">
        <w:t>es</w:t>
      </w:r>
      <w:r w:rsidR="000A0ABA">
        <w:t xml:space="preserve"> </w:t>
      </w:r>
      <w:r w:rsidR="00D72921">
        <w:t>remain</w:t>
      </w:r>
      <w:r w:rsidR="000A0ABA">
        <w:t xml:space="preserve"> stable.</w:t>
      </w:r>
    </w:p>
    <w:p w14:paraId="1325B5AB" w14:textId="639328CA" w:rsidR="0049517A" w:rsidRPr="0049517A" w:rsidRDefault="0049517A" w:rsidP="0049517A">
      <w:pPr>
        <w:pStyle w:val="ListParagraph"/>
        <w:numPr>
          <w:ilvl w:val="0"/>
          <w:numId w:val="10"/>
        </w:numPr>
        <w:rPr>
          <w:u w:val="single"/>
        </w:rPr>
      </w:pPr>
      <w:r w:rsidRPr="0049517A">
        <w:rPr>
          <w:u w:val="single"/>
        </w:rPr>
        <w:t>Transfers and Indirect Costs</w:t>
      </w:r>
    </w:p>
    <w:p w14:paraId="1AB2F1A1" w14:textId="5604FCAB" w:rsidR="000A0ABA" w:rsidRDefault="0049517A" w:rsidP="0049517A">
      <w:pPr>
        <w:ind w:left="720"/>
      </w:pPr>
      <w:r>
        <w:t>Indirect services include the cost of providing services to departments and the Enterprise Funds. Traditionally, the city has transferred 9% of enterprise revenues to the general fund for department operations. This year, the city has reduced or eliminated operating transfers to Water, Solid Waste, Power, Sewer, Ambulance, and Storm Drain departments.  Transfers to the Electric Power and Water fund are to cover bonds.</w:t>
      </w:r>
    </w:p>
    <w:p w14:paraId="68CCEEE9" w14:textId="0B3DF957" w:rsidR="0049517A" w:rsidRPr="0049517A" w:rsidRDefault="0049517A" w:rsidP="0049517A">
      <w:pPr>
        <w:pStyle w:val="ListParagraph"/>
        <w:numPr>
          <w:ilvl w:val="0"/>
          <w:numId w:val="10"/>
        </w:numPr>
        <w:rPr>
          <w:u w:val="single"/>
        </w:rPr>
      </w:pPr>
      <w:r w:rsidRPr="0049517A">
        <w:rPr>
          <w:u w:val="single"/>
        </w:rPr>
        <w:lastRenderedPageBreak/>
        <w:t>Budget Highlights</w:t>
      </w:r>
    </w:p>
    <w:p w14:paraId="295CC9D6" w14:textId="448A9AD5" w:rsidR="000A0ABA" w:rsidRDefault="0049517A" w:rsidP="0049517A">
      <w:pPr>
        <w:ind w:left="720"/>
      </w:pPr>
      <w:r>
        <w:t xml:space="preserve">For Fiscal Year 2027, the city proposes a $122,976,926 budget city-wide. Robert Mills pointed out that the proposed budget is a 5% decrease from the previous year. The budget will fund personnel positions mid-year so that the current economic status can be considered. The city added up to 4% adjustment to individual wages to keep wages competitive. The 4% consists of a 2.7% COLA(Cost of Living) adjustment and 1.3% merit increase. Parks and Golf Director Tracy Zobell expressed concern about the perception employees may have about COLA and merit increases. </w:t>
      </w:r>
      <w:r w:rsidR="000A0ABA">
        <w:t>Council members discussed the percentages</w:t>
      </w:r>
      <w:r>
        <w:t>. The d</w:t>
      </w:r>
      <w:r w:rsidR="0070515F">
        <w:t xml:space="preserve">iscussion included competition with other cities while remaining conservative. </w:t>
      </w:r>
      <w:r w:rsidR="00123EFF">
        <w:t>Councilmember Smith expressed concerns about employees getting raises in pay every year. The t</w:t>
      </w:r>
      <w:r w:rsidR="0070515F">
        <w:t>otal cost of living is currently at 3.3%. Mayor</w:t>
      </w:r>
      <w:r w:rsidR="00123EFF">
        <w:t xml:space="preserve"> Wright</w:t>
      </w:r>
      <w:r w:rsidR="0070515F">
        <w:t xml:space="preserve"> stated that having the COLA higher allows for flexibility </w:t>
      </w:r>
      <w:r w:rsidR="00123EFF">
        <w:t>for directors for</w:t>
      </w:r>
      <w:r w:rsidR="0070515F">
        <w:t xml:space="preserve"> the personnel merit increases. </w:t>
      </w:r>
      <w:r w:rsidR="00123EFF">
        <w:t xml:space="preserve">Councilmember </w:t>
      </w:r>
      <w:r w:rsidR="0070515F">
        <w:t>Rowley agreed with the presented percentages and hopes that employees and departments can openly work with and discuss the merit program. Council members want to make sure employees are happy and awarded appropriately</w:t>
      </w:r>
      <w:r w:rsidR="00123EFF">
        <w:t xml:space="preserve"> as e</w:t>
      </w:r>
      <w:r w:rsidR="0070515F">
        <w:t>mployees are important assets</w:t>
      </w:r>
      <w:r w:rsidR="00123EFF">
        <w:t xml:space="preserve"> to the city and council. Cathy went on to say that department heads have been given what they requested in their operational budgets, in most cases. The HVAC project may have to roll over into the following budget year if it does not get completed in the current year. Adoption of the tentative budget at the first council meeting in May is a statutory requirement. The council and staff may make changes to the tentative budget up until it is passed in June 2026. </w:t>
      </w:r>
    </w:p>
    <w:p w14:paraId="21A2C17A" w14:textId="0F3120E8" w:rsidR="00123EFF" w:rsidRPr="00123EFF" w:rsidRDefault="00123EFF" w:rsidP="00123EFF">
      <w:pPr>
        <w:pStyle w:val="ListParagraph"/>
        <w:numPr>
          <w:ilvl w:val="0"/>
          <w:numId w:val="10"/>
        </w:numPr>
        <w:rPr>
          <w:u w:val="single"/>
        </w:rPr>
      </w:pPr>
      <w:r w:rsidRPr="00123EFF">
        <w:rPr>
          <w:u w:val="single"/>
        </w:rPr>
        <w:t>Insurance Renewal</w:t>
      </w:r>
    </w:p>
    <w:p w14:paraId="75050ECD" w14:textId="496640D0" w:rsidR="0070515F" w:rsidRDefault="00123EFF" w:rsidP="00123EFF">
      <w:pPr>
        <w:ind w:left="720"/>
      </w:pPr>
      <w:r>
        <w:t>Employee Health insurance will have a 0% increase this year thanks to Human Resources Director Melanie Marsh for her hard work. General Liability and Workers Compensation will both have a 3% increase, and Dental Insurance will have a 10% increase.</w:t>
      </w:r>
    </w:p>
    <w:p w14:paraId="003162F8" w14:textId="7630F251" w:rsidR="00123EFF" w:rsidRDefault="00123EFF" w:rsidP="00123EFF">
      <w:pPr>
        <w:pStyle w:val="ListParagraph"/>
        <w:numPr>
          <w:ilvl w:val="0"/>
          <w:numId w:val="10"/>
        </w:numPr>
        <w:rPr>
          <w:u w:val="single"/>
        </w:rPr>
      </w:pPr>
      <w:r w:rsidRPr="00123EFF">
        <w:rPr>
          <w:u w:val="single"/>
        </w:rPr>
        <w:t>Cautiously Optimistic</w:t>
      </w:r>
    </w:p>
    <w:p w14:paraId="1159CB6D" w14:textId="621BE683" w:rsidR="00123EFF" w:rsidRDefault="00123EFF" w:rsidP="00123EFF">
      <w:pPr>
        <w:ind w:left="720"/>
      </w:pPr>
      <w:r>
        <w:t xml:space="preserve">The City remains cautiously optimistic and will continue to monitor economic conditions. City Manager Dave Tucket discussed spending habits among departments in previous years versus now. He stated that city employees won’t spend money that is not needed. Mayor Wright expressed appreciation to department directors and staff who spend their budget wisely and communicate with the council on what is needed. </w:t>
      </w:r>
    </w:p>
    <w:p w14:paraId="613FF0DE" w14:textId="3244709D" w:rsidR="00273E74" w:rsidRPr="00273E74" w:rsidRDefault="00273E74" w:rsidP="00273E74">
      <w:pPr>
        <w:pStyle w:val="ListParagraph"/>
        <w:numPr>
          <w:ilvl w:val="0"/>
          <w:numId w:val="10"/>
        </w:numPr>
        <w:rPr>
          <w:u w:val="single"/>
        </w:rPr>
      </w:pPr>
      <w:r w:rsidRPr="00273E74">
        <w:rPr>
          <w:u w:val="single"/>
        </w:rPr>
        <w:t>Funded Personnel</w:t>
      </w:r>
    </w:p>
    <w:p w14:paraId="335D5AB6" w14:textId="3A62E120" w:rsidR="00E17DA1" w:rsidRDefault="00273E74" w:rsidP="00273E74">
      <w:pPr>
        <w:ind w:left="720"/>
      </w:pPr>
      <w:r>
        <w:t>Many new positions are being proposed. One new police officer and promotional opportunities for two officers, six EMTS for the ambulance department offsetting adjustments to part-time EMTs, a water employee and additional seasonal help, adjustments for a public information officer, and a GIS (Graphic Information System) position. Fire Chief Scott</w:t>
      </w:r>
      <w:r w:rsidR="00E17DA1">
        <w:t xml:space="preserve"> Spencer discussed the paramedic needs in the department. </w:t>
      </w:r>
      <w:r>
        <w:t>He stated that c</w:t>
      </w:r>
      <w:r w:rsidR="00E17DA1">
        <w:t xml:space="preserve">ritical care calls need more paramedics available for </w:t>
      </w:r>
      <w:r>
        <w:t xml:space="preserve">more </w:t>
      </w:r>
      <w:r w:rsidR="00E17DA1">
        <w:t>shifts. Mountain View Hospital is taking more critical care cases</w:t>
      </w:r>
      <w:r>
        <w:t xml:space="preserve"> each year</w:t>
      </w:r>
      <w:r w:rsidR="00E17DA1">
        <w:t>.</w:t>
      </w:r>
      <w:r>
        <w:t xml:space="preserve"> Councilmember Rowley asked if the</w:t>
      </w:r>
      <w:r w:rsidR="00E17DA1">
        <w:t xml:space="preserve"> paramedics </w:t>
      </w:r>
      <w:r>
        <w:t xml:space="preserve">would </w:t>
      </w:r>
      <w:r w:rsidR="00E17DA1">
        <w:t>have fire certifications</w:t>
      </w:r>
      <w:r>
        <w:t>. Chief Spencer confirmed that yes, EMTs will have fire certifications and training.</w:t>
      </w:r>
      <w:r w:rsidR="00E17DA1">
        <w:t xml:space="preserve"> </w:t>
      </w:r>
      <w:r>
        <w:t xml:space="preserve">Public Works Director </w:t>
      </w:r>
      <w:r w:rsidR="00E17DA1">
        <w:t>Travis</w:t>
      </w:r>
      <w:r>
        <w:t xml:space="preserve"> Jockumsen</w:t>
      </w:r>
      <w:r w:rsidR="00E17DA1">
        <w:t xml:space="preserve"> discussed seasonal helpers</w:t>
      </w:r>
      <w:r>
        <w:t xml:space="preserve"> needed</w:t>
      </w:r>
      <w:r w:rsidR="00E17DA1">
        <w:t xml:space="preserve"> to replace </w:t>
      </w:r>
      <w:r>
        <w:t xml:space="preserve">water </w:t>
      </w:r>
      <w:r w:rsidR="00E17DA1">
        <w:t>meters</w:t>
      </w:r>
      <w:r>
        <w:t xml:space="preserve"> and </w:t>
      </w:r>
      <w:r w:rsidR="00E17DA1">
        <w:t>laterals,</w:t>
      </w:r>
      <w:r>
        <w:t xml:space="preserve"> and</w:t>
      </w:r>
      <w:r w:rsidR="00E17DA1">
        <w:t xml:space="preserve"> another </w:t>
      </w:r>
      <w:r>
        <w:t>full-time</w:t>
      </w:r>
      <w:r w:rsidR="00E17DA1">
        <w:t xml:space="preserve"> employee to support the </w:t>
      </w:r>
      <w:r>
        <w:t xml:space="preserve">City’s many </w:t>
      </w:r>
      <w:r w:rsidR="00E17DA1">
        <w:t xml:space="preserve">water systems. </w:t>
      </w:r>
      <w:r>
        <w:t xml:space="preserve">He added that the </w:t>
      </w:r>
      <w:r w:rsidR="00E17DA1">
        <w:t xml:space="preserve">GIS personnel position is for </w:t>
      </w:r>
      <w:r>
        <w:t xml:space="preserve">a </w:t>
      </w:r>
      <w:r w:rsidR="00E17DA1">
        <w:t xml:space="preserve">current </w:t>
      </w:r>
      <w:r>
        <w:t>employee</w:t>
      </w:r>
      <w:r w:rsidR="00E17DA1">
        <w:t xml:space="preserve"> who will graduate in December</w:t>
      </w:r>
      <w:r>
        <w:t xml:space="preserve"> and has proven to be a great asset to the department. Police Chief Brad Bishop</w:t>
      </w:r>
      <w:r w:rsidR="00E17DA1">
        <w:t xml:space="preserve"> stated the new officer will be 29 full time officers. </w:t>
      </w:r>
      <w:r>
        <w:t xml:space="preserve">Councilmembers asked about grants that have been </w:t>
      </w:r>
      <w:r>
        <w:lastRenderedPageBreak/>
        <w:t xml:space="preserve">awarded in the past to pay for police officers. Chief Bishop stated that he will apply for the grant, but it is </w:t>
      </w:r>
      <w:r w:rsidR="00E17DA1">
        <w:t>very competitive grant</w:t>
      </w:r>
      <w:r>
        <w:t xml:space="preserve"> that is </w:t>
      </w:r>
      <w:r w:rsidR="00E17DA1">
        <w:t xml:space="preserve">hard for smaller departments to get. </w:t>
      </w:r>
    </w:p>
    <w:p w14:paraId="5EECFFF8" w14:textId="2415EB29" w:rsidR="00273E74" w:rsidRPr="00273E74" w:rsidRDefault="00273E74" w:rsidP="00273E74">
      <w:pPr>
        <w:pStyle w:val="ListParagraph"/>
        <w:numPr>
          <w:ilvl w:val="0"/>
          <w:numId w:val="10"/>
        </w:numPr>
        <w:rPr>
          <w:u w:val="single"/>
        </w:rPr>
      </w:pPr>
      <w:r w:rsidRPr="00273E74">
        <w:rPr>
          <w:u w:val="single"/>
        </w:rPr>
        <w:t>Proposed Utility Rate Increases</w:t>
      </w:r>
    </w:p>
    <w:p w14:paraId="59E590ED" w14:textId="37628035" w:rsidR="00E17DA1" w:rsidRDefault="002F420D" w:rsidP="002F420D">
      <w:pPr>
        <w:ind w:left="720"/>
      </w:pPr>
      <w:r>
        <w:t xml:space="preserve">The city is proposing no increases in utility rates for fiscal year 2027. </w:t>
      </w:r>
      <w:r w:rsidR="00E17DA1">
        <w:t xml:space="preserve">In the coming year, utility rate increases will need to be looked at to cover debt service for new bonds. </w:t>
      </w:r>
      <w:r>
        <w:t>Councilmember Smith still</w:t>
      </w:r>
      <w:r w:rsidR="00E17DA1">
        <w:t xml:space="preserve"> wants to see </w:t>
      </w:r>
      <w:r>
        <w:t xml:space="preserve">a feasibility </w:t>
      </w:r>
      <w:r w:rsidR="00E17DA1">
        <w:t>study for water</w:t>
      </w:r>
      <w:r>
        <w:t xml:space="preserve"> in order</w:t>
      </w:r>
      <w:r w:rsidR="00E17DA1">
        <w:t xml:space="preserve"> to look at utility rates</w:t>
      </w:r>
      <w:r w:rsidR="004F11EE">
        <w:t xml:space="preserve"> for neighboring cities who use Payson’s system. </w:t>
      </w:r>
      <w:r>
        <w:t xml:space="preserve">She expressed concerns on behalf of residents who worry about raising utility rates. Councilmember </w:t>
      </w:r>
      <w:r w:rsidR="004F11EE">
        <w:t xml:space="preserve">Hulet </w:t>
      </w:r>
      <w:r>
        <w:t xml:space="preserve">stated the city has </w:t>
      </w:r>
      <w:r w:rsidR="004F11EE">
        <w:t xml:space="preserve">to keep up with inflation and the costs of operation. Lacee expressed concern that residents are frustrated with utility rates raising. </w:t>
      </w:r>
    </w:p>
    <w:p w14:paraId="3D5A2099" w14:textId="3A195B7A" w:rsidR="002F420D" w:rsidRDefault="002F420D" w:rsidP="002F420D">
      <w:pPr>
        <w:pStyle w:val="ListParagraph"/>
        <w:numPr>
          <w:ilvl w:val="0"/>
          <w:numId w:val="10"/>
        </w:numPr>
        <w:rPr>
          <w:u w:val="single"/>
        </w:rPr>
      </w:pPr>
      <w:r w:rsidRPr="002F420D">
        <w:rPr>
          <w:u w:val="single"/>
        </w:rPr>
        <w:t>Water Fund Highlights</w:t>
      </w:r>
    </w:p>
    <w:p w14:paraId="6E59F567" w14:textId="12A4AE5B" w:rsidR="002F420D" w:rsidRDefault="002F420D" w:rsidP="002F420D">
      <w:pPr>
        <w:pStyle w:val="ListParagraph"/>
      </w:pPr>
      <w:r>
        <w:t xml:space="preserve">The Forebay bond amount is going to be transferred from the General Fund to allow for additional projects. The water department is charged with federal lead and copper lateral replacements that have been funded. The city is seeking </w:t>
      </w:r>
      <w:r w:rsidR="0074600E">
        <w:t xml:space="preserve">funding </w:t>
      </w:r>
      <w:r>
        <w:t>options through WIFIA (Water Infrastructure Finance and Innovation Act)</w:t>
      </w:r>
      <w:r w:rsidR="0074600E">
        <w:t xml:space="preserve"> for capital water, sewer, and storm drain. Currently, no WIFIA projects are included in the tentative budget. When WIFIA funding becomes available, budget adjustments will be made. The design for the Main Street CUP project has been funded. Cathy presented the water fund projects that were requested and which ones were funded. Councilmember Hulet asked if the 800 W project could use WIFIA funds. Cathy confirmed when funds become available, that project would be considered. The proposed budget for the </w:t>
      </w:r>
      <w:r w:rsidR="00004C0B">
        <w:t xml:space="preserve">Water Department </w:t>
      </w:r>
      <w:r w:rsidR="0074600E">
        <w:t>is $8,736,277. The proposed impact fees for water is $1,009,600.</w:t>
      </w:r>
    </w:p>
    <w:p w14:paraId="7A2793F5" w14:textId="13B731DD" w:rsidR="0074600E" w:rsidRPr="0074600E" w:rsidRDefault="0074600E" w:rsidP="0074600E">
      <w:pPr>
        <w:pStyle w:val="ListParagraph"/>
        <w:numPr>
          <w:ilvl w:val="0"/>
          <w:numId w:val="10"/>
        </w:numPr>
        <w:rPr>
          <w:u w:val="single"/>
        </w:rPr>
      </w:pPr>
      <w:r w:rsidRPr="0074600E">
        <w:rPr>
          <w:u w:val="single"/>
        </w:rPr>
        <w:t>Solid Waste Highlights</w:t>
      </w:r>
    </w:p>
    <w:p w14:paraId="3FEDFDF0" w14:textId="391C7F10" w:rsidR="004F11EE" w:rsidRDefault="0074600E" w:rsidP="00004C0B">
      <w:pPr>
        <w:pStyle w:val="ListParagraph"/>
      </w:pPr>
      <w:r>
        <w:t xml:space="preserve">A great deal of budgeted expenses of the landfill pertain to maintenance and improvements of the landfill. The solid waste department also handles garbage collection and city snow removal. </w:t>
      </w:r>
      <w:r w:rsidR="00004C0B">
        <w:t xml:space="preserve">Cathy relayed an interesting face that operational costs at the landfill include $50,000 in seagull mitigation. The landfill will get additional construction &amp; demolition revenue from other projects. </w:t>
      </w:r>
      <w:r w:rsidR="00004C0B">
        <w:t xml:space="preserve">Cathy presented the </w:t>
      </w:r>
      <w:r w:rsidR="00004C0B">
        <w:t>landfill</w:t>
      </w:r>
      <w:r w:rsidR="00004C0B">
        <w:t xml:space="preserve"> projects that were requested and funded.</w:t>
      </w:r>
      <w:r w:rsidR="00004C0B">
        <w:t xml:space="preserve"> Councilmember</w:t>
      </w:r>
      <w:r w:rsidR="004F11EE">
        <w:t xml:space="preserve"> Rowley and other council members expressed gratitude that the city kept the landfill when there was pressure to shut it down.</w:t>
      </w:r>
      <w:r w:rsidR="00004C0B">
        <w:t xml:space="preserve"> The proposed budget for the Solid Waste Department is $4,400,722.</w:t>
      </w:r>
    </w:p>
    <w:p w14:paraId="18837184" w14:textId="58E66AFA" w:rsidR="00004C0B" w:rsidRPr="00004C0B" w:rsidRDefault="00004C0B" w:rsidP="00004C0B">
      <w:pPr>
        <w:pStyle w:val="ListParagraph"/>
        <w:numPr>
          <w:ilvl w:val="0"/>
          <w:numId w:val="10"/>
        </w:numPr>
        <w:rPr>
          <w:u w:val="single"/>
        </w:rPr>
      </w:pPr>
      <w:r w:rsidRPr="00004C0B">
        <w:rPr>
          <w:u w:val="single"/>
        </w:rPr>
        <w:t>Electric Power Highlights</w:t>
      </w:r>
    </w:p>
    <w:p w14:paraId="1A15BE0C" w14:textId="426C32D8" w:rsidR="00A16550" w:rsidRDefault="00004C0B" w:rsidP="00004C0B">
      <w:pPr>
        <w:pStyle w:val="ListParagraph"/>
      </w:pPr>
      <w:r>
        <w:t xml:space="preserve">Large capital projects for the upcoming fiscal year include a transmission line, substation, power plant construction, and other lighting projects. 2027 was scheduled as the third year of a four-year rate increase plan. However, that plan will be diverted for the coming year. Councilmember Hulet </w:t>
      </w:r>
      <w:r w:rsidR="00A16550">
        <w:t xml:space="preserve">asked </w:t>
      </w:r>
      <w:r>
        <w:t xml:space="preserve">if costs for </w:t>
      </w:r>
      <w:r w:rsidR="00A16550">
        <w:t>transmission lines and substation</w:t>
      </w:r>
      <w:r>
        <w:t>s</w:t>
      </w:r>
      <w:r w:rsidR="00A16550">
        <w:t xml:space="preserve"> come</w:t>
      </w:r>
      <w:r>
        <w:t xml:space="preserve"> </w:t>
      </w:r>
      <w:r w:rsidR="00A16550">
        <w:t xml:space="preserve">from power </w:t>
      </w:r>
      <w:r>
        <w:t>funds</w:t>
      </w:r>
      <w:r w:rsidR="00A16550">
        <w:t xml:space="preserve"> and then covered by the impact fees. </w:t>
      </w:r>
      <w:r>
        <w:t xml:space="preserve">Cathy confirmed. </w:t>
      </w:r>
      <w:r>
        <w:t xml:space="preserve">Cathy presented the </w:t>
      </w:r>
      <w:r>
        <w:t>electric</w:t>
      </w:r>
      <w:r>
        <w:t xml:space="preserve"> projects that were requested and </w:t>
      </w:r>
      <w:r>
        <w:t xml:space="preserve">which ones were </w:t>
      </w:r>
      <w:r>
        <w:t>funded.</w:t>
      </w:r>
      <w:r>
        <w:t xml:space="preserve"> The proposed budget for the Electric Power Department is $23,691,501. The proposed impact fees for power are $4,613,000.</w:t>
      </w:r>
    </w:p>
    <w:p w14:paraId="74C05DC2" w14:textId="1E5E82CF" w:rsidR="00004C0B" w:rsidRPr="00004C0B" w:rsidRDefault="00004C0B" w:rsidP="00004C0B">
      <w:pPr>
        <w:pStyle w:val="ListParagraph"/>
        <w:numPr>
          <w:ilvl w:val="0"/>
          <w:numId w:val="10"/>
        </w:numPr>
        <w:rPr>
          <w:u w:val="single"/>
        </w:rPr>
      </w:pPr>
      <w:r w:rsidRPr="00004C0B">
        <w:rPr>
          <w:u w:val="single"/>
        </w:rPr>
        <w:t>Sewer Highlights</w:t>
      </w:r>
    </w:p>
    <w:p w14:paraId="3E61FEC9" w14:textId="3FDD6899" w:rsidR="00F300F2" w:rsidRDefault="00004C0B" w:rsidP="00004C0B">
      <w:pPr>
        <w:ind w:left="720"/>
      </w:pPr>
      <w:r>
        <w:t xml:space="preserve">Cathy reported that the sewer department continues with the construction of a new sewer plant. 64% of operational revenue for the sewer department goes to debt service. </w:t>
      </w:r>
      <w:r w:rsidR="00BC49F7">
        <w:t xml:space="preserve">The city will be issuing $5,000,000 bonds to complete the sewer plant project. The city will have to review rates in the coming years if they can’t meet the 1.25% bond coverage. The proposed budget for the Sewer Department is $26,477,680. The proposed impact fees for </w:t>
      </w:r>
      <w:r w:rsidR="00BC49F7">
        <w:lastRenderedPageBreak/>
        <w:t xml:space="preserve">sewer are $26,477,680. Cathy presented the electric projects that were requested and which ones were funded. </w:t>
      </w:r>
    </w:p>
    <w:p w14:paraId="45BC7EAA" w14:textId="6AE1A4A8" w:rsidR="00BC49F7" w:rsidRDefault="001C2EF0" w:rsidP="001C2EF0">
      <w:pPr>
        <w:pStyle w:val="ListParagraph"/>
        <w:numPr>
          <w:ilvl w:val="0"/>
          <w:numId w:val="10"/>
        </w:numPr>
        <w:rPr>
          <w:u w:val="single"/>
        </w:rPr>
      </w:pPr>
      <w:r w:rsidRPr="001C2EF0">
        <w:rPr>
          <w:u w:val="single"/>
        </w:rPr>
        <w:t>Ambulance Highlights</w:t>
      </w:r>
    </w:p>
    <w:p w14:paraId="642A20DA" w14:textId="4FEEF496" w:rsidR="001C2EF0" w:rsidRPr="001C2EF0" w:rsidRDefault="001C2EF0" w:rsidP="001C2EF0">
      <w:pPr>
        <w:pStyle w:val="ListParagraph"/>
      </w:pPr>
      <w:r>
        <w:t xml:space="preserve">The ambulance department is close to capacity for what services they can provide to the city due to available personnel. The city is looking at future equipment, employees, and fire stations to best fit the needs of residents. Six </w:t>
      </w:r>
      <w:r w:rsidR="005D4B7B">
        <w:t>full-time</w:t>
      </w:r>
      <w:r>
        <w:t xml:space="preserve"> positions have been </w:t>
      </w:r>
      <w:r w:rsidR="005D4B7B">
        <w:t xml:space="preserve">funded </w:t>
      </w:r>
      <w:r>
        <w:t xml:space="preserve">in the ambulance department. </w:t>
      </w:r>
      <w:r w:rsidR="005D4B7B">
        <w:t>An ambulance was ordered and financed through a revolving loan fund. Chief Spencer stated it can take up to 4 years to get a new ladder truck. The Fire and Ambulance Impact Fee Study is being updated. Cathy presented the ambulance funds that were requested and which ones were funded. The proposed budget for the Ambulance Department is $2,150,830.</w:t>
      </w:r>
    </w:p>
    <w:p w14:paraId="378A75B1" w14:textId="4E4ABC86" w:rsidR="00F300F2" w:rsidRPr="005D4B7B" w:rsidRDefault="005D4B7B" w:rsidP="005D4B7B">
      <w:pPr>
        <w:pStyle w:val="ListParagraph"/>
        <w:numPr>
          <w:ilvl w:val="0"/>
          <w:numId w:val="10"/>
        </w:numPr>
        <w:rPr>
          <w:u w:val="single"/>
        </w:rPr>
      </w:pPr>
      <w:r w:rsidRPr="005D4B7B">
        <w:rPr>
          <w:u w:val="single"/>
        </w:rPr>
        <w:t>Golf Highlights</w:t>
      </w:r>
    </w:p>
    <w:p w14:paraId="7DCA8DB0" w14:textId="3F7F22F9" w:rsidR="00F300F2" w:rsidRDefault="005D4B7B" w:rsidP="005D4B7B">
      <w:pPr>
        <w:ind w:left="720"/>
      </w:pPr>
      <w:r>
        <w:t>The golf course is currently constructing the par 3 golf course that will bring additional revenue and expand opportunities. Tracy indicated that reservations for the golf course and RV park remain busy. Cathy presented the golf projects that were requested and funded. The proposed budget for the Golf Department is $4,152,361.</w:t>
      </w:r>
    </w:p>
    <w:p w14:paraId="045F1EF0" w14:textId="14E6D4D8" w:rsidR="005D4B7B" w:rsidRPr="005D4B7B" w:rsidRDefault="005D4B7B" w:rsidP="005D4B7B">
      <w:pPr>
        <w:pStyle w:val="ListParagraph"/>
        <w:numPr>
          <w:ilvl w:val="0"/>
          <w:numId w:val="10"/>
        </w:numPr>
        <w:rPr>
          <w:u w:val="single"/>
        </w:rPr>
      </w:pPr>
      <w:r w:rsidRPr="005D4B7B">
        <w:rPr>
          <w:u w:val="single"/>
        </w:rPr>
        <w:t>Storm Drain</w:t>
      </w:r>
      <w:r>
        <w:rPr>
          <w:u w:val="single"/>
        </w:rPr>
        <w:t xml:space="preserve"> Highlights</w:t>
      </w:r>
    </w:p>
    <w:p w14:paraId="6F722DF2" w14:textId="27CBE66F" w:rsidR="005D4B7B" w:rsidRDefault="005D4B7B" w:rsidP="005D4B7B">
      <w:pPr>
        <w:pStyle w:val="ListParagraph"/>
      </w:pPr>
      <w:r>
        <w:t>The primary purpose of the storm drain fund is to help enforce federal regulations regarding storm water</w:t>
      </w:r>
      <w:r w:rsidR="00444BAB">
        <w:t xml:space="preserve"> IDDE (illicit discharge, detection, and elimination.)</w:t>
      </w:r>
    </w:p>
    <w:p w14:paraId="36A6A3F9" w14:textId="03D77571" w:rsidR="00444BAB" w:rsidRDefault="00444BAB" w:rsidP="005D4B7B">
      <w:pPr>
        <w:pStyle w:val="ListParagraph"/>
      </w:pPr>
      <w:r>
        <w:t>The city has allocated $250,000 per year for curb and gutter projects. Cathy presented the storm drain projects that were requested and which ones were funded. The proposed budget for the Storm Drain Department is $2,398,787.</w:t>
      </w:r>
    </w:p>
    <w:p w14:paraId="3AA80D49" w14:textId="342CA81E" w:rsidR="00444BAB" w:rsidRPr="00444BAB" w:rsidRDefault="00444BAB" w:rsidP="00444BAB">
      <w:pPr>
        <w:pStyle w:val="ListParagraph"/>
        <w:numPr>
          <w:ilvl w:val="0"/>
          <w:numId w:val="10"/>
        </w:numPr>
        <w:rPr>
          <w:u w:val="single"/>
        </w:rPr>
      </w:pPr>
      <w:r w:rsidRPr="00444BAB">
        <w:rPr>
          <w:u w:val="single"/>
        </w:rPr>
        <w:t>Internal Service Funds</w:t>
      </w:r>
    </w:p>
    <w:p w14:paraId="6DC9B880" w14:textId="1C699AC8" w:rsidR="0094423D" w:rsidRDefault="00444BAB" w:rsidP="00444BAB">
      <w:pPr>
        <w:ind w:left="720"/>
      </w:pPr>
      <w:r>
        <w:t xml:space="preserve">Cathy presented both the vehicle maintenance and IT department’s fund requests and funded projects. Staff and council members discussed the process of buying and selling city vehicles. </w:t>
      </w:r>
      <w:r w:rsidR="0094423D">
        <w:t>New vehicles are kept for 3 years and then sold</w:t>
      </w:r>
      <w:r>
        <w:t>. In</w:t>
      </w:r>
      <w:r w:rsidR="0094423D">
        <w:t xml:space="preserve"> the past</w:t>
      </w:r>
      <w:r>
        <w:t>,</w:t>
      </w:r>
      <w:r w:rsidR="0094423D">
        <w:t xml:space="preserve"> a profit has been made by purchasing and then selling </w:t>
      </w:r>
      <w:r>
        <w:t xml:space="preserve">vehicles in this way. </w:t>
      </w:r>
      <w:r w:rsidR="0094423D">
        <w:t>Police</w:t>
      </w:r>
      <w:r>
        <w:t xml:space="preserve"> and fire </w:t>
      </w:r>
      <w:r w:rsidR="0094423D">
        <w:t xml:space="preserve">vehicles are </w:t>
      </w:r>
      <w:r>
        <w:t xml:space="preserve">generally </w:t>
      </w:r>
      <w:r w:rsidR="0094423D">
        <w:t xml:space="preserve">leased. The </w:t>
      </w:r>
      <w:r>
        <w:t>profits from vehicle sales have</w:t>
      </w:r>
      <w:r w:rsidR="0094423D">
        <w:t xml:space="preserve"> decreased in the last year. Anthony </w:t>
      </w:r>
      <w:r>
        <w:t xml:space="preserve">Huff, the Vehicle Maintenance Superintendent, </w:t>
      </w:r>
      <w:r w:rsidR="0094423D">
        <w:t>is keeping an eye on profit</w:t>
      </w:r>
      <w:r>
        <w:t>s</w:t>
      </w:r>
      <w:r w:rsidR="0094423D">
        <w:t xml:space="preserve"> of buying</w:t>
      </w:r>
      <w:r>
        <w:t xml:space="preserve"> and </w:t>
      </w:r>
      <w:r w:rsidR="0094423D">
        <w:t>selling vehicles.</w:t>
      </w:r>
      <w:r>
        <w:t xml:space="preserve"> Councilmember Smith expressed </w:t>
      </w:r>
      <w:r w:rsidR="0094423D">
        <w:t xml:space="preserve">concerns about buying new vehicles. </w:t>
      </w:r>
      <w:r>
        <w:t>Councilmember Rowley and Dave Tucket both stated that it m</w:t>
      </w:r>
      <w:r w:rsidR="0094423D">
        <w:t xml:space="preserve">akes sense to buy a new truck and then sell </w:t>
      </w:r>
      <w:r>
        <w:t xml:space="preserve">it </w:t>
      </w:r>
      <w:r w:rsidR="0094423D">
        <w:t>for a profit</w:t>
      </w:r>
      <w:r>
        <w:t xml:space="preserve"> as it</w:t>
      </w:r>
      <w:r w:rsidR="0094423D">
        <w:t xml:space="preserve"> saves in costs of tires, maintenance, etc. </w:t>
      </w:r>
      <w:r>
        <w:t>Chief Bishop stated that the p</w:t>
      </w:r>
      <w:r w:rsidR="0094423D">
        <w:t xml:space="preserve">olice </w:t>
      </w:r>
      <w:r>
        <w:t>department does</w:t>
      </w:r>
      <w:r w:rsidR="0094423D">
        <w:t xml:space="preserve"> monthly inspections of vehicles to make sure they are taken care of. Cathy pointed out </w:t>
      </w:r>
      <w:r>
        <w:t>that for</w:t>
      </w:r>
      <w:r w:rsidR="0094423D">
        <w:t xml:space="preserve"> ladder and brush trucks</w:t>
      </w:r>
      <w:r>
        <w:t xml:space="preserve"> it</w:t>
      </w:r>
      <w:r w:rsidR="0094423D">
        <w:t xml:space="preserve"> may be more prudent to seek outside leasing options to fund large price vehicle</w:t>
      </w:r>
      <w:r>
        <w:t>s. Large vehicles</w:t>
      </w:r>
      <w:r w:rsidR="0094423D">
        <w:t xml:space="preserve"> are not traded back in</w:t>
      </w:r>
      <w:r>
        <w:t xml:space="preserve"> or </w:t>
      </w:r>
      <w:r w:rsidR="0094423D">
        <w:t>sold</w:t>
      </w:r>
      <w:r>
        <w:t xml:space="preserve"> but are kept for a long time</w:t>
      </w:r>
      <w:r w:rsidR="0094423D">
        <w:t>.</w:t>
      </w:r>
      <w:r>
        <w:t xml:space="preserve"> Councilmember Hulet asked if </w:t>
      </w:r>
      <w:r w:rsidR="0094423D">
        <w:t xml:space="preserve">  impact fees </w:t>
      </w:r>
      <w:r>
        <w:t xml:space="preserve">could </w:t>
      </w:r>
      <w:r w:rsidR="0094423D">
        <w:t>be used for ladder trucks</w:t>
      </w:r>
      <w:r>
        <w:t xml:space="preserve">. Chief Spencer stated that, </w:t>
      </w:r>
      <w:r w:rsidR="009D4628">
        <w:t>according to</w:t>
      </w:r>
      <w:r>
        <w:t xml:space="preserve"> state law, </w:t>
      </w:r>
      <w:r w:rsidR="0094423D">
        <w:t>only commercial</w:t>
      </w:r>
      <w:r>
        <w:t xml:space="preserve"> impact fees may be used but</w:t>
      </w:r>
      <w:r w:rsidR="0094423D">
        <w:t xml:space="preserve"> not residential impact fees. </w:t>
      </w:r>
      <w:r w:rsidR="009D4628">
        <w:t>The proposed budget for the Vehicle Maintenance department is $677,285. The proposed budget for the IT department is $978,026.</w:t>
      </w:r>
    </w:p>
    <w:p w14:paraId="6ACBA083" w14:textId="6A9600FB" w:rsidR="009D4628" w:rsidRPr="00656DC1" w:rsidRDefault="00656DC1" w:rsidP="009D4628">
      <w:pPr>
        <w:pStyle w:val="ListParagraph"/>
        <w:numPr>
          <w:ilvl w:val="0"/>
          <w:numId w:val="10"/>
        </w:numPr>
        <w:rPr>
          <w:u w:val="single"/>
        </w:rPr>
      </w:pPr>
      <w:r w:rsidRPr="00656DC1">
        <w:rPr>
          <w:u w:val="single"/>
        </w:rPr>
        <w:t xml:space="preserve">Revolving Loan Fund </w:t>
      </w:r>
    </w:p>
    <w:p w14:paraId="2B743863" w14:textId="7A01F56D" w:rsidR="00656DC1" w:rsidRDefault="00656DC1" w:rsidP="00656DC1">
      <w:pPr>
        <w:ind w:left="720"/>
      </w:pPr>
      <w:r>
        <w:t xml:space="preserve">The city has a revolving loan fund to finance new equipment and vehicles. </w:t>
      </w:r>
      <w:r w:rsidRPr="00656DC1">
        <w:t>The cost of the equipment is expensed in the revolving loan fund.  Amortized loan amounts are assessed to the departments to reimburse the revolving loan fund and build up funds for future allocation. Most loans are amortized over three years.</w:t>
      </w:r>
      <w:r>
        <w:t xml:space="preserve"> Cathy presented which loans </w:t>
      </w:r>
      <w:r>
        <w:lastRenderedPageBreak/>
        <w:t>will be funded through the revolving loan fund. The proposed budget for the Revolving Loan Fund is $2,446,400.</w:t>
      </w:r>
    </w:p>
    <w:p w14:paraId="54BF8C1E" w14:textId="1D0327D1" w:rsidR="00656DC1" w:rsidRPr="00656DC1" w:rsidRDefault="00656DC1" w:rsidP="00656DC1">
      <w:pPr>
        <w:pStyle w:val="ListParagraph"/>
        <w:numPr>
          <w:ilvl w:val="0"/>
          <w:numId w:val="10"/>
        </w:numPr>
        <w:rPr>
          <w:u w:val="single"/>
        </w:rPr>
      </w:pPr>
      <w:r w:rsidRPr="00656DC1">
        <w:rPr>
          <w:u w:val="single"/>
        </w:rPr>
        <w:t>PARC Tax Fund</w:t>
      </w:r>
    </w:p>
    <w:p w14:paraId="410761FD" w14:textId="74FD9571" w:rsidR="0094423D" w:rsidRDefault="00656DC1" w:rsidP="00656DC1">
      <w:pPr>
        <w:ind w:left="720"/>
      </w:pPr>
      <w:r>
        <w:t xml:space="preserve">Cathy presented the fund allocations recommended by the PARC (Parks, Arts, Recreation, and Culture) Committee. The recommendations will go before the council for approval at the May 6, 2026, City Council meeting. The total amount of funds requested is $410,300. The proposed budget for the PARC Tax fund is $420,300. $10,000 was added to the fund to pay for advertising and pamphlets for the upcoming PARC Tax renewal this year. </w:t>
      </w:r>
    </w:p>
    <w:p w14:paraId="22D367A4" w14:textId="16E4C4B8" w:rsidR="00656DC1" w:rsidRDefault="00656DC1" w:rsidP="00656DC1">
      <w:pPr>
        <w:pStyle w:val="ListParagraph"/>
        <w:numPr>
          <w:ilvl w:val="0"/>
          <w:numId w:val="10"/>
        </w:numPr>
        <w:rPr>
          <w:u w:val="single"/>
        </w:rPr>
      </w:pPr>
      <w:r w:rsidRPr="00CA1CFD">
        <w:rPr>
          <w:u w:val="single"/>
        </w:rPr>
        <w:t>General Fund</w:t>
      </w:r>
    </w:p>
    <w:p w14:paraId="2DFA8874" w14:textId="31165617" w:rsidR="00BD22AA" w:rsidRDefault="00CA1CFD" w:rsidP="00CA1CFD">
      <w:pPr>
        <w:pStyle w:val="ListParagraph"/>
      </w:pPr>
      <w:r>
        <w:t>Cathy indicated that the city’s sales tax is holding steady. Building permit revenue is down. In previous years, the city has transferred excess fund balance from the utility fund to the capital fund. This year, if there are excess fund reserves, it will be transferred from the general fund. Cathy showed what individual funds make up the General Fund. Cathy presented the General Fund projects that were requested and which ones were funded. The proposed budget for the General Fund is $32,478,091. Councilmember Rowley</w:t>
      </w:r>
      <w:r w:rsidR="00BD22AA">
        <w:t xml:space="preserve"> asked about moving the seniors to the elementary school</w:t>
      </w:r>
      <w:r>
        <w:t xml:space="preserve"> and why carpet would be replaced if they are moving. Recreation Director Karl Teemant stated that he would</w:t>
      </w:r>
      <w:r w:rsidR="00BD22AA">
        <w:t xml:space="preserve"> wait and see</w:t>
      </w:r>
      <w:r w:rsidR="006C6193">
        <w:t xml:space="preserve"> the</w:t>
      </w:r>
      <w:r w:rsidR="00BD22AA">
        <w:t xml:space="preserve"> progress of moving the seniors to the elementary school before paying for the carpet replacement. </w:t>
      </w:r>
      <w:r w:rsidR="006C6193">
        <w:t xml:space="preserve">Council and staff agreed to keep the elementary school in mind for future budget years and needs. </w:t>
      </w:r>
    </w:p>
    <w:p w14:paraId="6819DC7B" w14:textId="48247F08" w:rsidR="00BD22AA" w:rsidRPr="00E70F06" w:rsidRDefault="00E70F06" w:rsidP="00E70F06">
      <w:pPr>
        <w:pStyle w:val="ListParagraph"/>
        <w:numPr>
          <w:ilvl w:val="0"/>
          <w:numId w:val="10"/>
        </w:numPr>
        <w:rPr>
          <w:u w:val="single"/>
        </w:rPr>
      </w:pPr>
      <w:r w:rsidRPr="00E70F06">
        <w:rPr>
          <w:u w:val="single"/>
        </w:rPr>
        <w:t>Redevelopment Agencies (RDA’s)</w:t>
      </w:r>
    </w:p>
    <w:p w14:paraId="5DC1152F" w14:textId="1ADE9584" w:rsidR="00E70F06" w:rsidRDefault="000D03BA" w:rsidP="00E70F06">
      <w:pPr>
        <w:pStyle w:val="ListParagraph"/>
      </w:pPr>
      <w:r>
        <w:t xml:space="preserve">The proposed budget for the Town RDA is $36,000. The proposed budget for the Business Park RDA is $295,220. Councilmember Hulet stated that funds for landscaping at the business center should include signage. Staff and councilmembers discussed current legislation related to RDAs and PIDs (Public Improvement Districts) and the opinions of the state auditor which are being fought by Payson and many other cities. </w:t>
      </w:r>
    </w:p>
    <w:p w14:paraId="6148EA1D" w14:textId="7C1F6C67" w:rsidR="000D03BA" w:rsidRPr="000D03BA" w:rsidRDefault="000D03BA" w:rsidP="000D03BA">
      <w:pPr>
        <w:pStyle w:val="ListParagraph"/>
        <w:numPr>
          <w:ilvl w:val="0"/>
          <w:numId w:val="10"/>
        </w:numPr>
      </w:pPr>
      <w:r>
        <w:rPr>
          <w:u w:val="single"/>
        </w:rPr>
        <w:t>Coming Soon…</w:t>
      </w:r>
    </w:p>
    <w:p w14:paraId="6A4C0E0F" w14:textId="41261E5E" w:rsidR="000D03BA" w:rsidRDefault="000D03BA" w:rsidP="000D03BA">
      <w:pPr>
        <w:ind w:left="720"/>
      </w:pPr>
      <w:r>
        <w:t xml:space="preserve">Cathy went over projects that should be on the council and staff’s radar for future budget years such as WIFIA bonding and projects, sewer bonds, a dog park, Wilson Elementary School, remodel or purchase for police station, Forebay land purchase option, and an adjusted PID agreement with Redbridge. Councilmember Hulet stated that inland port monies should be included in future budgets. Councilmember Rowley expressed concern about the location of the proposed dog park. Councilmember Provstgaard stated that the meat packing plant building needs to come down as soon as possible. Dave indicated that asbestos mitigation on the building is currently taking place and then the building will come down. </w:t>
      </w:r>
    </w:p>
    <w:p w14:paraId="4DA8625B" w14:textId="77777777" w:rsidR="000D03BA" w:rsidRDefault="000D03BA" w:rsidP="00FB6090"/>
    <w:p w14:paraId="262B771C" w14:textId="2433FFBF" w:rsidR="00550E29" w:rsidRDefault="00E462F0" w:rsidP="00FB6090">
      <w:r>
        <w:t xml:space="preserve">Mayor Wright and council members thanked Cathy for the many hours put into the Tentative Budget. </w:t>
      </w:r>
    </w:p>
    <w:p w14:paraId="42882C06" w14:textId="77777777" w:rsidR="00E462F0" w:rsidRDefault="00E462F0" w:rsidP="00FB6090"/>
    <w:p w14:paraId="14F56658" w14:textId="41E18885" w:rsidR="00E462F0" w:rsidRDefault="00E462F0" w:rsidP="00FB6090">
      <w:r>
        <w:t>ADJOURNMENT</w:t>
      </w:r>
    </w:p>
    <w:p w14:paraId="05D12F99" w14:textId="77777777" w:rsidR="00E462F0" w:rsidRDefault="00E462F0" w:rsidP="00FB6090"/>
    <w:p w14:paraId="7D1626DD" w14:textId="0700B086" w:rsidR="00E462F0" w:rsidRPr="000A0CB9" w:rsidRDefault="00E462F0" w:rsidP="00E462F0">
      <w:pPr>
        <w:rPr>
          <w:u w:val="single"/>
        </w:rPr>
      </w:pPr>
      <w:bookmarkStart w:id="2" w:name="_Hlk62029556"/>
      <w:bookmarkStart w:id="3" w:name="_Hlk69884576"/>
      <w:r w:rsidRPr="000A0CB9">
        <w:rPr>
          <w:b/>
          <w:u w:val="single"/>
        </w:rPr>
        <w:t xml:space="preserve">MOTION: Councilmember </w:t>
      </w:r>
      <w:r>
        <w:rPr>
          <w:b/>
          <w:u w:val="single"/>
        </w:rPr>
        <w:tab/>
      </w:r>
      <w:r>
        <w:rPr>
          <w:b/>
          <w:u w:val="single"/>
        </w:rPr>
        <w:t xml:space="preserve">Moss </w:t>
      </w:r>
      <w:r w:rsidRPr="000A0CB9">
        <w:rPr>
          <w:b/>
          <w:u w:val="single"/>
        </w:rPr>
        <w:t>– To adjourn.</w:t>
      </w:r>
      <w:r w:rsidRPr="000A0CB9">
        <w:t xml:space="preserve"> Motion seconded by Councilmember</w:t>
      </w:r>
      <w:r>
        <w:t xml:space="preserve"> </w:t>
      </w:r>
      <w:r>
        <w:t xml:space="preserve">Rowley. </w:t>
      </w:r>
      <w:r w:rsidRPr="000A0CB9">
        <w:t>Those voting yes:</w:t>
      </w:r>
      <w:r>
        <w:t xml:space="preserve"> Brian Hulet, Anne Moss, Bob Provstgaard, Ryan Rowley, Lacee Smith. </w:t>
      </w:r>
      <w:r w:rsidRPr="000A0CB9">
        <w:t>The motion carried.</w:t>
      </w:r>
    </w:p>
    <w:p w14:paraId="3D0E5CF9" w14:textId="106A508A" w:rsidR="00E462F0" w:rsidRPr="000A0CB9" w:rsidRDefault="00E462F0" w:rsidP="00E462F0">
      <w:r w:rsidRPr="000A0CB9">
        <w:lastRenderedPageBreak/>
        <w:t xml:space="preserve">The meeting </w:t>
      </w:r>
      <w:r>
        <w:t xml:space="preserve">was </w:t>
      </w:r>
      <w:r w:rsidRPr="000A0CB9">
        <w:t xml:space="preserve">adjourned at </w:t>
      </w:r>
      <w:r>
        <w:t>6:30 p.m.</w:t>
      </w:r>
    </w:p>
    <w:p w14:paraId="6B1196F8" w14:textId="77777777" w:rsidR="00E462F0" w:rsidRDefault="00E462F0" w:rsidP="00E462F0"/>
    <w:p w14:paraId="1CD9921F" w14:textId="77777777" w:rsidR="00E462F0" w:rsidRPr="000A0CB9" w:rsidRDefault="00E462F0" w:rsidP="00E462F0"/>
    <w:p w14:paraId="61C763A3" w14:textId="2177FEFC" w:rsidR="00E462F0" w:rsidRPr="000A0CB9" w:rsidRDefault="00E462F0" w:rsidP="00E462F0">
      <w:pPr>
        <w:rPr>
          <w:u w:val="single"/>
        </w:rPr>
      </w:pPr>
      <w:r>
        <w:rPr>
          <w:u w:val="single"/>
        </w:rPr>
        <w:tab/>
      </w:r>
      <w:r>
        <w:rPr>
          <w:u w:val="single"/>
        </w:rPr>
        <w:tab/>
      </w:r>
      <w:r w:rsidRPr="000A0CB9">
        <w:rPr>
          <w:u w:val="single"/>
        </w:rPr>
        <w:tab/>
      </w:r>
      <w:r w:rsidRPr="000A0CB9">
        <w:rPr>
          <w:u w:val="single"/>
        </w:rPr>
        <w:tab/>
      </w:r>
      <w:r w:rsidRPr="000A0CB9">
        <w:rPr>
          <w:u w:val="single"/>
        </w:rPr>
        <w:tab/>
      </w:r>
    </w:p>
    <w:p w14:paraId="39463CC8" w14:textId="77777777" w:rsidR="00E462F0" w:rsidRPr="00B85A1D" w:rsidRDefault="00E462F0" w:rsidP="00E462F0">
      <w:r>
        <w:t>Amalie R. Ottley</w:t>
      </w:r>
      <w:r w:rsidRPr="000A0CB9">
        <w:t>, City Recorder</w:t>
      </w:r>
      <w:bookmarkEnd w:id="2"/>
      <w:bookmarkEnd w:id="3"/>
    </w:p>
    <w:bookmarkEnd w:id="0"/>
    <w:bookmarkEnd w:id="1"/>
    <w:p w14:paraId="30CB5EE9" w14:textId="77777777" w:rsidR="00E462F0" w:rsidRDefault="00E462F0" w:rsidP="00FB6090"/>
    <w:sectPr w:rsidR="00E462F0" w:rsidSect="0057063D">
      <w:headerReference w:type="default" r:id="rId7"/>
      <w:footerReference w:type="default" r:id="rId8"/>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00B7" w14:textId="77777777" w:rsidR="00D90252" w:rsidRDefault="00D90252" w:rsidP="0086659B">
      <w:r>
        <w:separator/>
      </w:r>
    </w:p>
  </w:endnote>
  <w:endnote w:type="continuationSeparator" w:id="0">
    <w:p w14:paraId="140DDFBF" w14:textId="77777777" w:rsidR="00D90252" w:rsidRDefault="00D90252"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4A27B810"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 xml:space="preserve">Payson City Council </w:t>
            </w:r>
            <w:r w:rsidR="007D11DF">
              <w:rPr>
                <w:sz w:val="20"/>
                <w:szCs w:val="20"/>
              </w:rPr>
              <w:t xml:space="preserve">Work Session </w:t>
            </w:r>
            <w:r w:rsidRPr="0086659B">
              <w:rPr>
                <w:sz w:val="20"/>
                <w:szCs w:val="20"/>
              </w:rPr>
              <w:tab/>
              <w:t>Approved:</w:t>
            </w:r>
            <w:r w:rsidR="00AC7891">
              <w:rPr>
                <w:sz w:val="20"/>
                <w:szCs w:val="20"/>
              </w:rPr>
              <w:t xml:space="preserve"> </w:t>
            </w:r>
          </w:p>
          <w:p w14:paraId="01B869D2" w14:textId="7825B9ED" w:rsidR="0086659B" w:rsidRDefault="0086659B">
            <w:pPr>
              <w:pStyle w:val="Footer"/>
            </w:pPr>
            <w:r w:rsidRPr="0086659B">
              <w:rPr>
                <w:sz w:val="20"/>
                <w:szCs w:val="20"/>
              </w:rPr>
              <w:tab/>
            </w:r>
            <w:r w:rsidR="007D11DF">
              <w:rPr>
                <w:sz w:val="20"/>
                <w:szCs w:val="20"/>
              </w:rPr>
              <w:t>April 29, 2026</w:t>
            </w:r>
          </w:p>
        </w:sdtContent>
      </w:sdt>
    </w:sdtContent>
  </w:sdt>
  <w:p w14:paraId="69085A76" w14:textId="77777777" w:rsidR="0086659B" w:rsidRDefault="00866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63EA3" w14:textId="77777777" w:rsidR="00D90252" w:rsidRDefault="00D90252" w:rsidP="0086659B">
      <w:r>
        <w:separator/>
      </w:r>
    </w:p>
  </w:footnote>
  <w:footnote w:type="continuationSeparator" w:id="0">
    <w:p w14:paraId="1B6B6910" w14:textId="77777777" w:rsidR="00D90252" w:rsidRDefault="00D90252"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305172"/>
      <w:docPartObj>
        <w:docPartGallery w:val="Watermarks"/>
        <w:docPartUnique/>
      </w:docPartObj>
    </w:sdtPr>
    <w:sdtContent>
      <w:p w14:paraId="7B7FD766" w14:textId="7E20C6E5" w:rsidR="00123EFF" w:rsidRDefault="00123EFF">
        <w:pPr>
          <w:pStyle w:val="Header"/>
        </w:pPr>
        <w:r>
          <w:rPr>
            <w:noProof/>
          </w:rPr>
          <w:pict w14:anchorId="000A9B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27F61FB"/>
    <w:multiLevelType w:val="hybridMultilevel"/>
    <w:tmpl w:val="60061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5"/>
  </w:num>
  <w:num w:numId="2" w16cid:durableId="423649169">
    <w:abstractNumId w:val="3"/>
  </w:num>
  <w:num w:numId="3" w16cid:durableId="1368800330">
    <w:abstractNumId w:val="1"/>
  </w:num>
  <w:num w:numId="4" w16cid:durableId="205486664">
    <w:abstractNumId w:val="0"/>
  </w:num>
  <w:num w:numId="5" w16cid:durableId="2119519401">
    <w:abstractNumId w:val="8"/>
  </w:num>
  <w:num w:numId="6" w16cid:durableId="998458225">
    <w:abstractNumId w:val="7"/>
  </w:num>
  <w:num w:numId="7" w16cid:durableId="2018389440">
    <w:abstractNumId w:val="6"/>
  </w:num>
  <w:num w:numId="8" w16cid:durableId="796684475">
    <w:abstractNumId w:val="9"/>
  </w:num>
  <w:num w:numId="9" w16cid:durableId="19474796">
    <w:abstractNumId w:val="4"/>
  </w:num>
  <w:num w:numId="10" w16cid:durableId="77948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4C0B"/>
    <w:rsid w:val="000059CE"/>
    <w:rsid w:val="000131E3"/>
    <w:rsid w:val="0003420E"/>
    <w:rsid w:val="00044DD4"/>
    <w:rsid w:val="000652DC"/>
    <w:rsid w:val="00065642"/>
    <w:rsid w:val="00077671"/>
    <w:rsid w:val="00083DCE"/>
    <w:rsid w:val="00092AA9"/>
    <w:rsid w:val="000A0ABA"/>
    <w:rsid w:val="000A0CB9"/>
    <w:rsid w:val="000B0777"/>
    <w:rsid w:val="000C2827"/>
    <w:rsid w:val="000D03BA"/>
    <w:rsid w:val="000E4435"/>
    <w:rsid w:val="000F2632"/>
    <w:rsid w:val="000F738A"/>
    <w:rsid w:val="00123EFF"/>
    <w:rsid w:val="00131E52"/>
    <w:rsid w:val="00137FCF"/>
    <w:rsid w:val="0014673B"/>
    <w:rsid w:val="00170F35"/>
    <w:rsid w:val="00176101"/>
    <w:rsid w:val="001B2D93"/>
    <w:rsid w:val="001C21E5"/>
    <w:rsid w:val="001C2EF0"/>
    <w:rsid w:val="001C7B8B"/>
    <w:rsid w:val="001F4769"/>
    <w:rsid w:val="00204C3D"/>
    <w:rsid w:val="00217EC6"/>
    <w:rsid w:val="00226B8A"/>
    <w:rsid w:val="00230220"/>
    <w:rsid w:val="00236757"/>
    <w:rsid w:val="00246696"/>
    <w:rsid w:val="00256C07"/>
    <w:rsid w:val="00273B3B"/>
    <w:rsid w:val="00273E74"/>
    <w:rsid w:val="00274A38"/>
    <w:rsid w:val="00284B73"/>
    <w:rsid w:val="00286B21"/>
    <w:rsid w:val="00287BCE"/>
    <w:rsid w:val="002A2E09"/>
    <w:rsid w:val="002A5863"/>
    <w:rsid w:val="002C2170"/>
    <w:rsid w:val="002C29A7"/>
    <w:rsid w:val="002E1D9F"/>
    <w:rsid w:val="002E6645"/>
    <w:rsid w:val="002F1413"/>
    <w:rsid w:val="002F420D"/>
    <w:rsid w:val="00300A40"/>
    <w:rsid w:val="00324318"/>
    <w:rsid w:val="003313C3"/>
    <w:rsid w:val="00346046"/>
    <w:rsid w:val="00350CB8"/>
    <w:rsid w:val="00356446"/>
    <w:rsid w:val="00363000"/>
    <w:rsid w:val="00370A4C"/>
    <w:rsid w:val="0037579C"/>
    <w:rsid w:val="003A0FAE"/>
    <w:rsid w:val="003A2C0A"/>
    <w:rsid w:val="003A43C3"/>
    <w:rsid w:val="003C0D2C"/>
    <w:rsid w:val="003E107D"/>
    <w:rsid w:val="00403CE0"/>
    <w:rsid w:val="00410439"/>
    <w:rsid w:val="00417BB8"/>
    <w:rsid w:val="00426844"/>
    <w:rsid w:val="004317F1"/>
    <w:rsid w:val="00444179"/>
    <w:rsid w:val="00444BAB"/>
    <w:rsid w:val="0046189C"/>
    <w:rsid w:val="0046205E"/>
    <w:rsid w:val="0046345E"/>
    <w:rsid w:val="00464F48"/>
    <w:rsid w:val="004651DE"/>
    <w:rsid w:val="004805EA"/>
    <w:rsid w:val="004823C6"/>
    <w:rsid w:val="0049517A"/>
    <w:rsid w:val="004B3E39"/>
    <w:rsid w:val="004C337E"/>
    <w:rsid w:val="004D092E"/>
    <w:rsid w:val="004D659B"/>
    <w:rsid w:val="004E15FE"/>
    <w:rsid w:val="004F11EE"/>
    <w:rsid w:val="00517B65"/>
    <w:rsid w:val="005230B8"/>
    <w:rsid w:val="00526547"/>
    <w:rsid w:val="00535E5D"/>
    <w:rsid w:val="00550E29"/>
    <w:rsid w:val="0055547A"/>
    <w:rsid w:val="00566AA7"/>
    <w:rsid w:val="0057063D"/>
    <w:rsid w:val="0058588E"/>
    <w:rsid w:val="0059712E"/>
    <w:rsid w:val="005D4B7B"/>
    <w:rsid w:val="005D6C1D"/>
    <w:rsid w:val="005E19FB"/>
    <w:rsid w:val="00613516"/>
    <w:rsid w:val="0061512A"/>
    <w:rsid w:val="0063247A"/>
    <w:rsid w:val="00656DC1"/>
    <w:rsid w:val="006713B6"/>
    <w:rsid w:val="00672479"/>
    <w:rsid w:val="00672EDF"/>
    <w:rsid w:val="00674377"/>
    <w:rsid w:val="006744B5"/>
    <w:rsid w:val="00681858"/>
    <w:rsid w:val="00685C66"/>
    <w:rsid w:val="006B0CB8"/>
    <w:rsid w:val="006B73A7"/>
    <w:rsid w:val="006C0A0B"/>
    <w:rsid w:val="006C3537"/>
    <w:rsid w:val="006C6193"/>
    <w:rsid w:val="006D5EDF"/>
    <w:rsid w:val="006E1D55"/>
    <w:rsid w:val="006F23B8"/>
    <w:rsid w:val="00700089"/>
    <w:rsid w:val="0070515F"/>
    <w:rsid w:val="00710A1A"/>
    <w:rsid w:val="00715A7E"/>
    <w:rsid w:val="007255F6"/>
    <w:rsid w:val="0073472D"/>
    <w:rsid w:val="0073727A"/>
    <w:rsid w:val="0074600E"/>
    <w:rsid w:val="00754504"/>
    <w:rsid w:val="00756D44"/>
    <w:rsid w:val="007605B2"/>
    <w:rsid w:val="007A1C47"/>
    <w:rsid w:val="007A74C0"/>
    <w:rsid w:val="007D11DF"/>
    <w:rsid w:val="00825110"/>
    <w:rsid w:val="00826594"/>
    <w:rsid w:val="00837C0A"/>
    <w:rsid w:val="008512E4"/>
    <w:rsid w:val="008523E8"/>
    <w:rsid w:val="00861F11"/>
    <w:rsid w:val="0086659B"/>
    <w:rsid w:val="0087452C"/>
    <w:rsid w:val="00882C8C"/>
    <w:rsid w:val="008A0456"/>
    <w:rsid w:val="008A22C5"/>
    <w:rsid w:val="008A7BA8"/>
    <w:rsid w:val="008B1DF1"/>
    <w:rsid w:val="008B2246"/>
    <w:rsid w:val="008B5836"/>
    <w:rsid w:val="008B6B91"/>
    <w:rsid w:val="008E79F4"/>
    <w:rsid w:val="009255AB"/>
    <w:rsid w:val="00925800"/>
    <w:rsid w:val="00926CA9"/>
    <w:rsid w:val="009368BF"/>
    <w:rsid w:val="0094423D"/>
    <w:rsid w:val="0095501F"/>
    <w:rsid w:val="0099740F"/>
    <w:rsid w:val="009C156A"/>
    <w:rsid w:val="009D4628"/>
    <w:rsid w:val="009F30A7"/>
    <w:rsid w:val="00A01E81"/>
    <w:rsid w:val="00A15DC3"/>
    <w:rsid w:val="00A16550"/>
    <w:rsid w:val="00A500FD"/>
    <w:rsid w:val="00A54F5C"/>
    <w:rsid w:val="00A7314A"/>
    <w:rsid w:val="00A90FDC"/>
    <w:rsid w:val="00A977E9"/>
    <w:rsid w:val="00AC7891"/>
    <w:rsid w:val="00AD1964"/>
    <w:rsid w:val="00AD542D"/>
    <w:rsid w:val="00B148C9"/>
    <w:rsid w:val="00B16135"/>
    <w:rsid w:val="00B171E1"/>
    <w:rsid w:val="00B322A2"/>
    <w:rsid w:val="00B63820"/>
    <w:rsid w:val="00B70797"/>
    <w:rsid w:val="00B71734"/>
    <w:rsid w:val="00BA13E2"/>
    <w:rsid w:val="00BA3BC3"/>
    <w:rsid w:val="00BB15C0"/>
    <w:rsid w:val="00BC0932"/>
    <w:rsid w:val="00BC49F7"/>
    <w:rsid w:val="00BD22AA"/>
    <w:rsid w:val="00BE402C"/>
    <w:rsid w:val="00BF1BF3"/>
    <w:rsid w:val="00BF6B4C"/>
    <w:rsid w:val="00C10768"/>
    <w:rsid w:val="00C11AC2"/>
    <w:rsid w:val="00C156A7"/>
    <w:rsid w:val="00C37395"/>
    <w:rsid w:val="00C413DB"/>
    <w:rsid w:val="00C4768C"/>
    <w:rsid w:val="00C90A3E"/>
    <w:rsid w:val="00C92C29"/>
    <w:rsid w:val="00C96D3E"/>
    <w:rsid w:val="00CA1CFD"/>
    <w:rsid w:val="00CA5AE2"/>
    <w:rsid w:val="00CC086A"/>
    <w:rsid w:val="00CE0522"/>
    <w:rsid w:val="00CE747E"/>
    <w:rsid w:val="00CF5ED1"/>
    <w:rsid w:val="00D00789"/>
    <w:rsid w:val="00D029FA"/>
    <w:rsid w:val="00D26CD1"/>
    <w:rsid w:val="00D36B68"/>
    <w:rsid w:val="00D54806"/>
    <w:rsid w:val="00D7074A"/>
    <w:rsid w:val="00D72921"/>
    <w:rsid w:val="00D75195"/>
    <w:rsid w:val="00D81498"/>
    <w:rsid w:val="00D90252"/>
    <w:rsid w:val="00D953B5"/>
    <w:rsid w:val="00DB00A6"/>
    <w:rsid w:val="00DB2661"/>
    <w:rsid w:val="00DB2C61"/>
    <w:rsid w:val="00DB5251"/>
    <w:rsid w:val="00DB5A3C"/>
    <w:rsid w:val="00DB5CB3"/>
    <w:rsid w:val="00DB6272"/>
    <w:rsid w:val="00DE3186"/>
    <w:rsid w:val="00E14493"/>
    <w:rsid w:val="00E17DA1"/>
    <w:rsid w:val="00E226A9"/>
    <w:rsid w:val="00E31671"/>
    <w:rsid w:val="00E31DAD"/>
    <w:rsid w:val="00E42BE1"/>
    <w:rsid w:val="00E462F0"/>
    <w:rsid w:val="00E47C46"/>
    <w:rsid w:val="00E61206"/>
    <w:rsid w:val="00E620E3"/>
    <w:rsid w:val="00E62A8C"/>
    <w:rsid w:val="00E70F06"/>
    <w:rsid w:val="00E765D7"/>
    <w:rsid w:val="00E977C8"/>
    <w:rsid w:val="00ED70E0"/>
    <w:rsid w:val="00F03660"/>
    <w:rsid w:val="00F1390A"/>
    <w:rsid w:val="00F23B79"/>
    <w:rsid w:val="00F300F2"/>
    <w:rsid w:val="00F37E5E"/>
    <w:rsid w:val="00F53C6E"/>
    <w:rsid w:val="00F60D66"/>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styleId="NormalWeb">
    <w:name w:val="Normal (Web)"/>
    <w:basedOn w:val="Normal"/>
    <w:uiPriority w:val="99"/>
    <w:semiHidden/>
    <w:unhideWhenUsed/>
    <w:rsid w:val="00656D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20</cp:revision>
  <cp:lastPrinted>2026-02-19T19:36:00Z</cp:lastPrinted>
  <dcterms:created xsi:type="dcterms:W3CDTF">2026-04-29T16:56:00Z</dcterms:created>
  <dcterms:modified xsi:type="dcterms:W3CDTF">2026-04-30T19:15:00Z</dcterms:modified>
</cp:coreProperties>
</file>